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5" w:rsidRPr="00925EC4" w:rsidRDefault="004E3960" w:rsidP="00F92D8B">
      <w:pPr>
        <w:pStyle w:val="western"/>
        <w:spacing w:after="0" w:afterAutospacing="0" w:line="225" w:lineRule="atLeast"/>
        <w:ind w:firstLine="562"/>
        <w:rPr>
          <w:rFonts w:ascii="Arial" w:hAnsi="Arial" w:cs="Arial"/>
          <w:sz w:val="22"/>
          <w:szCs w:val="22"/>
        </w:rPr>
      </w:pPr>
      <w:r w:rsidRPr="00925EC4">
        <w:rPr>
          <w:noProof/>
          <w:spacing w:val="20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06BA0D6B" wp14:editId="2AA1848F">
            <wp:simplePos x="0" y="0"/>
            <wp:positionH relativeFrom="column">
              <wp:posOffset>-194310</wp:posOffset>
            </wp:positionH>
            <wp:positionV relativeFrom="paragraph">
              <wp:posOffset>-476798</wp:posOffset>
            </wp:positionV>
            <wp:extent cx="2672080" cy="7112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7CF" w:rsidRPr="00925EC4">
        <w:rPr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95C8F" wp14:editId="50E0A780">
                <wp:simplePos x="0" y="0"/>
                <wp:positionH relativeFrom="column">
                  <wp:posOffset>6532880</wp:posOffset>
                </wp:positionH>
                <wp:positionV relativeFrom="paragraph">
                  <wp:posOffset>-20213955</wp:posOffset>
                </wp:positionV>
                <wp:extent cx="28575" cy="313439175"/>
                <wp:effectExtent l="57150" t="0" r="6667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313439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514.4pt;margin-top:-1591.65pt;width:2.25pt;height:246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" strokecolor="red" strokeweight="3pt">
                <v:stroke dashstyle="1 1" endarrow="block"/>
              </v:shape>
            </w:pict>
          </mc:Fallback>
        </mc:AlternateContent>
      </w:r>
    </w:p>
    <w:p w:rsidR="00F92D8B" w:rsidRPr="00925EC4" w:rsidRDefault="00AD3BA1" w:rsidP="00BE67CF">
      <w:pPr>
        <w:pStyle w:val="western"/>
        <w:tabs>
          <w:tab w:val="left" w:pos="7560"/>
        </w:tabs>
        <w:spacing w:after="0" w:afterAutospacing="0" w:line="225" w:lineRule="atLeast"/>
        <w:ind w:firstLine="562"/>
        <w:rPr>
          <w:rFonts w:ascii="Arial" w:hAnsi="Arial" w:cs="Arial"/>
          <w:sz w:val="22"/>
          <w:szCs w:val="22"/>
          <w:lang w:val="en-US"/>
        </w:rPr>
      </w:pPr>
      <w:r w:rsidRPr="00925EC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EFDC5" wp14:editId="1A5A5C7D">
                <wp:simplePos x="0" y="0"/>
                <wp:positionH relativeFrom="column">
                  <wp:posOffset>-194310</wp:posOffset>
                </wp:positionH>
                <wp:positionV relativeFrom="paragraph">
                  <wp:posOffset>67945</wp:posOffset>
                </wp:positionV>
                <wp:extent cx="6374765" cy="470535"/>
                <wp:effectExtent l="0" t="0" r="6985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7CF" w:rsidRPr="00BE67CF" w:rsidRDefault="00825F99" w:rsidP="00825F99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7052D5"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>научно-технический ежемесячный журнал</w:t>
                            </w:r>
                            <w:r w:rsidR="00BE67CF"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5F99" w:rsidRPr="00DB7406" w:rsidRDefault="00BE67CF" w:rsidP="00825F99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740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DB740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B740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neft</w:t>
                            </w:r>
                            <w:proofErr w:type="spellEnd"/>
                            <w:r w:rsidRPr="00DB740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B740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gaz</w:t>
                            </w:r>
                            <w:proofErr w:type="spellEnd"/>
                            <w:r w:rsidRPr="00DB740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B740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novacii</w:t>
                            </w:r>
                            <w:proofErr w:type="spellEnd"/>
                            <w:r w:rsidRPr="00DB740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B740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E67CF" w:rsidRDefault="00BE6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5.3pt;margin-top:5.35pt;width:501.9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" stroked="f">
                <v:textbox inset="0,0,0,0">
                  <w:txbxContent>
                    <w:p w:rsidR="00BE67CF" w:rsidRPr="00BE67CF" w:rsidRDefault="00825F99" w:rsidP="00825F99">
                      <w:pPr>
                        <w:spacing w:line="200" w:lineRule="exact"/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7052D5"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>научно-технический ежемесячный журнал</w:t>
                      </w:r>
                      <w:r w:rsidR="00BE67CF"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5F99" w:rsidRPr="00DB7406" w:rsidRDefault="00BE67CF" w:rsidP="00825F99">
                      <w:pPr>
                        <w:spacing w:line="200" w:lineRule="exact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  <w:lang w:eastAsia="ru-RU"/>
                        </w:rPr>
                      </w:pPr>
                      <w:r w:rsidRPr="00DB740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DB740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B740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neft</w:t>
                      </w:r>
                      <w:proofErr w:type="spellEnd"/>
                      <w:r w:rsidRPr="00DB740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B740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gaz</w:t>
                      </w:r>
                      <w:proofErr w:type="spellEnd"/>
                      <w:r w:rsidRPr="00DB740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B740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novacii</w:t>
                      </w:r>
                      <w:proofErr w:type="spellEnd"/>
                      <w:r w:rsidRPr="00DB740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B740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BE67CF" w:rsidRDefault="00BE67CF"/>
                  </w:txbxContent>
                </v:textbox>
              </v:shape>
            </w:pict>
          </mc:Fallback>
        </mc:AlternateContent>
      </w:r>
    </w:p>
    <w:p w:rsidR="00956987" w:rsidRPr="00925EC4" w:rsidRDefault="00956987" w:rsidP="004B7B57">
      <w:pPr>
        <w:tabs>
          <w:tab w:val="left" w:pos="4140"/>
        </w:tabs>
        <w:suppressAutoHyphens/>
        <w:spacing w:after="0" w:line="240" w:lineRule="auto"/>
        <w:ind w:firstLine="567"/>
        <w:jc w:val="right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4B7B57" w:rsidRPr="00925EC4" w:rsidRDefault="00AD3BA1" w:rsidP="008962D5">
      <w:pPr>
        <w:tabs>
          <w:tab w:val="left" w:pos="4140"/>
          <w:tab w:val="center" w:pos="5315"/>
          <w:tab w:val="left" w:pos="7260"/>
        </w:tabs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925EC4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CBA7E" wp14:editId="79DB6835">
                <wp:simplePos x="0" y="0"/>
                <wp:positionH relativeFrom="column">
                  <wp:posOffset>-19954875</wp:posOffset>
                </wp:positionH>
                <wp:positionV relativeFrom="paragraph">
                  <wp:posOffset>18415</wp:posOffset>
                </wp:positionV>
                <wp:extent cx="1305517455" cy="132715"/>
                <wp:effectExtent l="0" t="19050" r="17145" b="196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5517455" cy="1327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1571.25pt;margin-top:1.45pt;width:102796.65pt;height:10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" strokecolor="#a5a5a5" strokeweight="3pt">
                <v:stroke dashstyle="1 1"/>
              </v:shape>
            </w:pict>
          </mc:Fallback>
        </mc:AlternateContent>
      </w:r>
      <w:r w:rsidR="008C5C8C" w:rsidRPr="00925EC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="00D54D80" w:rsidRPr="00925EC4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</w:t>
      </w:r>
    </w:p>
    <w:p w:rsidR="00C471B7" w:rsidRPr="00925EC4" w:rsidRDefault="00C471B7" w:rsidP="00D81082">
      <w:pPr>
        <w:tabs>
          <w:tab w:val="left" w:pos="4140"/>
        </w:tabs>
        <w:suppressAutoHyphens/>
        <w:spacing w:after="0"/>
        <w:ind w:firstLine="567"/>
        <w:jc w:val="right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AD3BA1" w:rsidRPr="00925EC4" w:rsidRDefault="00AD3BA1" w:rsidP="00AD3BA1">
      <w:pPr>
        <w:tabs>
          <w:tab w:val="left" w:pos="4140"/>
        </w:tabs>
        <w:suppressAutoHyphens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AD3BA1" w:rsidRPr="00925EC4" w:rsidRDefault="00AD3BA1" w:rsidP="00AD3BA1">
      <w:pPr>
        <w:spacing w:after="0"/>
        <w:jc w:val="center"/>
        <w:rPr>
          <w:b/>
        </w:rPr>
      </w:pPr>
      <w:r w:rsidRPr="00925EC4">
        <w:rPr>
          <w:b/>
        </w:rPr>
        <w:t>Магия высоких технологий</w:t>
      </w:r>
    </w:p>
    <w:p w:rsidR="00AD3BA1" w:rsidRPr="00925EC4" w:rsidRDefault="00AD3BA1" w:rsidP="00AD3BA1">
      <w:pPr>
        <w:spacing w:after="0"/>
        <w:jc w:val="center"/>
        <w:rPr>
          <w:b/>
        </w:rPr>
      </w:pPr>
    </w:p>
    <w:p w:rsidR="00AD3BA1" w:rsidRPr="00925EC4" w:rsidRDefault="00AD3BA1" w:rsidP="00AD3BA1">
      <w:pPr>
        <w:spacing w:after="0"/>
        <w:rPr>
          <w:b/>
        </w:rPr>
      </w:pPr>
      <w:r w:rsidRPr="00925EC4">
        <w:rPr>
          <w:b/>
        </w:rPr>
        <w:t>«</w:t>
      </w:r>
      <w:r w:rsidRPr="00925EC4">
        <w:rPr>
          <w:b/>
          <w:i/>
        </w:rPr>
        <w:t xml:space="preserve">Любая достаточно развитая технология неотличима от магии» </w:t>
      </w:r>
      <w:r w:rsidRPr="00925EC4">
        <w:rPr>
          <w:b/>
        </w:rPr>
        <w:t>-  это слова известного писателя, ученого и изобретателя Артура Кларка.</w:t>
      </w:r>
    </w:p>
    <w:p w:rsidR="00AD3BA1" w:rsidRPr="00925EC4" w:rsidRDefault="00AD3BA1" w:rsidP="00AD3BA1">
      <w:pPr>
        <w:spacing w:after="0"/>
        <w:rPr>
          <w:b/>
        </w:rPr>
      </w:pPr>
    </w:p>
    <w:p w:rsidR="00AD3BA1" w:rsidRPr="00925EC4" w:rsidRDefault="00AD3BA1" w:rsidP="00AD3BA1">
      <w:pPr>
        <w:spacing w:after="0"/>
        <w:jc w:val="center"/>
        <w:rPr>
          <w:b/>
        </w:rPr>
      </w:pPr>
      <w:r w:rsidRPr="00925EC4">
        <w:rPr>
          <w:b/>
        </w:rPr>
        <w:t>Неплохо подмечено, не правда ли?</w:t>
      </w:r>
    </w:p>
    <w:p w:rsidR="00AD3BA1" w:rsidRPr="00925EC4" w:rsidRDefault="00AD3BA1" w:rsidP="00AD3BA1">
      <w:pPr>
        <w:spacing w:after="0"/>
        <w:rPr>
          <w:b/>
        </w:rPr>
      </w:pPr>
      <w:r w:rsidRPr="00925EC4">
        <w:rPr>
          <w:b/>
        </w:rPr>
        <w:t xml:space="preserve">Нефтегазовое дело - одна из тех областей, где благодаря гениальным инженерным находкам удается создать нечто удивительное и невероятное.  </w:t>
      </w:r>
    </w:p>
    <w:p w:rsidR="00AD3BA1" w:rsidRPr="00925EC4" w:rsidRDefault="00AD3BA1" w:rsidP="00AD3BA1">
      <w:pPr>
        <w:spacing w:after="0"/>
      </w:pPr>
      <w:r w:rsidRPr="00925EC4">
        <w:rPr>
          <w:b/>
        </w:rPr>
        <w:t>К примеру «интеллектуальные скважины»</w:t>
      </w:r>
      <w:r w:rsidRPr="00925EC4">
        <w:t xml:space="preserve"> - эти чудеса инженерной мысли, это целая система, способная думать, обучаться и обеспечивать оптимальный технологический режим добычи нефти. </w:t>
      </w:r>
    </w:p>
    <w:p w:rsidR="00AD3BA1" w:rsidRPr="00925EC4" w:rsidRDefault="00AD3BA1" w:rsidP="00AD3BA1">
      <w:pPr>
        <w:spacing w:after="0"/>
        <w:jc w:val="both"/>
      </w:pPr>
      <w:r w:rsidRPr="00925EC4">
        <w:rPr>
          <w:b/>
        </w:rPr>
        <w:t xml:space="preserve">Или «умные </w:t>
      </w:r>
      <w:proofErr w:type="spellStart"/>
      <w:r w:rsidRPr="00925EC4">
        <w:rPr>
          <w:b/>
        </w:rPr>
        <w:t>химреагенты</w:t>
      </w:r>
      <w:proofErr w:type="spellEnd"/>
      <w:r w:rsidRPr="00925EC4">
        <w:rPr>
          <w:b/>
        </w:rPr>
        <w:t>»</w:t>
      </w:r>
      <w:r w:rsidRPr="00925EC4">
        <w:t xml:space="preserve"> - на сегодняшний день созданы и  уже внедрены интеллектуальные химические системы  и возможности для дальнейшего развития колоссальные.</w:t>
      </w:r>
    </w:p>
    <w:p w:rsidR="00AD3BA1" w:rsidRPr="00925EC4" w:rsidRDefault="00AD3BA1" w:rsidP="00AD3BA1">
      <w:pPr>
        <w:spacing w:after="0"/>
        <w:jc w:val="both"/>
      </w:pPr>
      <w:r w:rsidRPr="00925EC4">
        <w:rPr>
          <w:b/>
        </w:rPr>
        <w:t xml:space="preserve">А пластовые </w:t>
      </w:r>
      <w:proofErr w:type="spellStart"/>
      <w:r w:rsidRPr="00925EC4">
        <w:rPr>
          <w:b/>
        </w:rPr>
        <w:t>бионанороботы</w:t>
      </w:r>
      <w:proofErr w:type="spellEnd"/>
      <w:r w:rsidRPr="00925EC4">
        <w:t xml:space="preserve"> - вполне вероятно, что они  в корне изменят представления о добыче углеводородов. Если прогнозы оправдаются, то скоро все мы узнаем, что умеют эти </w:t>
      </w:r>
      <w:proofErr w:type="gramStart"/>
      <w:r w:rsidRPr="00925EC4">
        <w:t>чудо-механизмы</w:t>
      </w:r>
      <w:proofErr w:type="gramEnd"/>
      <w:r w:rsidRPr="00925EC4">
        <w:t>.</w:t>
      </w:r>
    </w:p>
    <w:p w:rsidR="00AD3BA1" w:rsidRPr="00925EC4" w:rsidRDefault="00AD3BA1" w:rsidP="00AD3BA1">
      <w:pPr>
        <w:ind w:firstLine="708"/>
        <w:jc w:val="both"/>
      </w:pPr>
      <w:r w:rsidRPr="00925EC4">
        <w:t xml:space="preserve">И мы, как представители одного из ведущих  отраслевых  средств массовой информации общероссийского научно-технического   журнала с названием, говорящим само за себя - </w:t>
      </w:r>
      <w:r w:rsidRPr="00925EC4">
        <w:rPr>
          <w:b/>
        </w:rPr>
        <w:t xml:space="preserve">«Нефть. Газ. Новации»,  </w:t>
      </w:r>
      <w:r w:rsidRPr="00925EC4">
        <w:t xml:space="preserve">стараемся донести наиболее ценную информацию до нефтегазового сообщества.  Для нас  как для представителей отраслевого СМИ  имеет особое значение тот факт, что именно на страницах нашего издания поднимаются </w:t>
      </w:r>
      <w:r w:rsidRPr="00925EC4">
        <w:rPr>
          <w:b/>
        </w:rPr>
        <w:t>самые интересные темы, предлагаются самые передовые технологии и  эффективные  решения</w:t>
      </w:r>
      <w:r w:rsidRPr="00925EC4">
        <w:t xml:space="preserve">, что  мы сопричастны к  продвижению  всего нового и  передового. В последние годы журнал стал одной из эффективных площадок профессионального общения. На страницах ведутся обсуждения самых злободневных проблем и  предлагаются варианты их решений,  публикуются эксклюзивные материалы в форме обсуждений инновационных технологий, интервью с разработчиками новых технологий, где вопросы автору задают непосредственно сами специалисты. </w:t>
      </w:r>
    </w:p>
    <w:p w:rsidR="00AD3BA1" w:rsidRPr="00925EC4" w:rsidRDefault="00AD3BA1" w:rsidP="00AD3BA1">
      <w:pPr>
        <w:spacing w:after="0"/>
        <w:jc w:val="center"/>
        <w:rPr>
          <w:b/>
        </w:rPr>
      </w:pPr>
      <w:r w:rsidRPr="00925EC4">
        <w:rPr>
          <w:b/>
        </w:rPr>
        <w:t>В итоге сформировано 12 интереснейших тематических выпусков в год</w:t>
      </w:r>
    </w:p>
    <w:p w:rsidR="00AD3BA1" w:rsidRPr="00925EC4" w:rsidRDefault="00AD3BA1" w:rsidP="00AD3BA1">
      <w:pPr>
        <w:spacing w:after="0"/>
        <w:jc w:val="center"/>
        <w:rPr>
          <w:b/>
        </w:rPr>
      </w:pPr>
      <w:r w:rsidRPr="00925EC4">
        <w:rPr>
          <w:b/>
        </w:rPr>
        <w:t>(темы номеров на 2018 год в приложении 1)</w:t>
      </w:r>
    </w:p>
    <w:p w:rsidR="00AD3BA1" w:rsidRPr="00925EC4" w:rsidRDefault="00AD3BA1" w:rsidP="00AD3BA1">
      <w:pPr>
        <w:jc w:val="both"/>
        <w:rPr>
          <w:b/>
        </w:rPr>
      </w:pPr>
      <w:r w:rsidRPr="00925EC4">
        <w:rPr>
          <w:b/>
        </w:rPr>
        <w:t xml:space="preserve">Журнал «Нефть. Газ. Новации» </w:t>
      </w:r>
    </w:p>
    <w:p w:rsidR="00AD3BA1" w:rsidRPr="00925EC4" w:rsidRDefault="00AD3BA1" w:rsidP="00AD3BA1">
      <w:pPr>
        <w:numPr>
          <w:ilvl w:val="0"/>
          <w:numId w:val="2"/>
        </w:numPr>
        <w:contextualSpacing/>
        <w:jc w:val="both"/>
      </w:pPr>
      <w:r w:rsidRPr="00925EC4">
        <w:t xml:space="preserve">Входит в перечень ВАК, систему РИНЦ. </w:t>
      </w:r>
    </w:p>
    <w:p w:rsidR="00AD3BA1" w:rsidRPr="00925EC4" w:rsidRDefault="00AD3BA1" w:rsidP="00AD3BA1">
      <w:pPr>
        <w:numPr>
          <w:ilvl w:val="0"/>
          <w:numId w:val="2"/>
        </w:numPr>
        <w:contextualSpacing/>
        <w:jc w:val="both"/>
      </w:pPr>
      <w:proofErr w:type="spellStart"/>
      <w:r w:rsidRPr="00925EC4">
        <w:t>Соорганизатор</w:t>
      </w:r>
      <w:proofErr w:type="spellEnd"/>
      <w:r w:rsidRPr="00925EC4">
        <w:t xml:space="preserve"> международной научно-практической конференции «Интеллектуальное месторождение: инновационные технологии от скважины до магистральной трубы» (октябрь, г. Сочи).</w:t>
      </w:r>
    </w:p>
    <w:p w:rsidR="00AD3BA1" w:rsidRPr="00925EC4" w:rsidRDefault="00AD3BA1" w:rsidP="00AD3BA1">
      <w:pPr>
        <w:numPr>
          <w:ilvl w:val="0"/>
          <w:numId w:val="3"/>
        </w:numPr>
        <w:contextualSpacing/>
        <w:jc w:val="both"/>
      </w:pPr>
      <w:r w:rsidRPr="00925EC4">
        <w:t xml:space="preserve">Организатор инновационных семинаров: </w:t>
      </w:r>
    </w:p>
    <w:p w:rsidR="00AD3BA1" w:rsidRPr="00925EC4" w:rsidRDefault="00AD3BA1" w:rsidP="00AD3BA1">
      <w:pPr>
        <w:spacing w:after="0"/>
        <w:ind w:left="720"/>
        <w:contextualSpacing/>
        <w:jc w:val="both"/>
      </w:pPr>
      <w:r w:rsidRPr="00925EC4">
        <w:t>«Эффективные способы ликвидации катастрофических поглощений»;</w:t>
      </w:r>
    </w:p>
    <w:p w:rsidR="00AD3BA1" w:rsidRPr="00925EC4" w:rsidRDefault="00AD3BA1" w:rsidP="00AD3BA1">
      <w:pPr>
        <w:spacing w:after="0"/>
        <w:jc w:val="both"/>
      </w:pPr>
      <w:r w:rsidRPr="00925EC4">
        <w:t xml:space="preserve">              «</w:t>
      </w:r>
      <w:proofErr w:type="spellStart"/>
      <w:r w:rsidRPr="00925EC4">
        <w:t>Химреагенты</w:t>
      </w:r>
      <w:proofErr w:type="spellEnd"/>
      <w:r w:rsidRPr="00925EC4">
        <w:t xml:space="preserve"> нового поколения в области ПНП»;</w:t>
      </w:r>
    </w:p>
    <w:p w:rsidR="00AD3BA1" w:rsidRPr="00925EC4" w:rsidRDefault="00AD3BA1" w:rsidP="00AD3BA1">
      <w:pPr>
        <w:spacing w:after="0"/>
        <w:jc w:val="both"/>
      </w:pPr>
      <w:r w:rsidRPr="00925EC4">
        <w:t xml:space="preserve">              «</w:t>
      </w:r>
      <w:proofErr w:type="spellStart"/>
      <w:r w:rsidRPr="00925EC4">
        <w:t>Нанотехнологии</w:t>
      </w:r>
      <w:proofErr w:type="spellEnd"/>
      <w:r w:rsidRPr="00925EC4">
        <w:t xml:space="preserve"> в нефтегазовой отрасли. «Умные </w:t>
      </w:r>
      <w:proofErr w:type="spellStart"/>
      <w:r w:rsidRPr="00925EC4">
        <w:t>наножидкости</w:t>
      </w:r>
      <w:proofErr w:type="spellEnd"/>
      <w:r w:rsidRPr="00925EC4">
        <w:t xml:space="preserve">». </w:t>
      </w:r>
    </w:p>
    <w:p w:rsidR="00AD3BA1" w:rsidRPr="00925EC4" w:rsidRDefault="00AD3BA1" w:rsidP="00AD3BA1">
      <w:pPr>
        <w:spacing w:after="0"/>
        <w:jc w:val="both"/>
      </w:pPr>
    </w:p>
    <w:p w:rsidR="00AD3BA1" w:rsidRPr="00925EC4" w:rsidRDefault="00AD3BA1" w:rsidP="00AD3BA1">
      <w:pPr>
        <w:spacing w:after="0"/>
        <w:jc w:val="both"/>
        <w:rPr>
          <w:b/>
          <w:sz w:val="24"/>
          <w:szCs w:val="24"/>
        </w:rPr>
      </w:pPr>
      <w:r w:rsidRPr="00925EC4">
        <w:rPr>
          <w:b/>
          <w:sz w:val="24"/>
          <w:szCs w:val="24"/>
        </w:rPr>
        <w:t xml:space="preserve">Приглашаем к сотрудничеству представителей всего нефтегазового сообщества </w:t>
      </w:r>
    </w:p>
    <w:p w:rsidR="00AD3BA1" w:rsidRPr="00925EC4" w:rsidRDefault="00AD3BA1" w:rsidP="00AD3BA1">
      <w:pPr>
        <w:spacing w:after="0"/>
        <w:jc w:val="both"/>
      </w:pPr>
      <w:r w:rsidRPr="00925EC4">
        <w:t xml:space="preserve">Читайте, пишите, принимайте самое активное участие в обсуждениях и дискуссиях. </w:t>
      </w:r>
    </w:p>
    <w:p w:rsidR="00AD3BA1" w:rsidRPr="00925EC4" w:rsidRDefault="00AD3BA1" w:rsidP="00AD3BA1">
      <w:pPr>
        <w:spacing w:after="0"/>
        <w:jc w:val="both"/>
      </w:pPr>
      <w:r w:rsidRPr="00925EC4">
        <w:t>Мы со своей стороны сделаем все возможное, чтобы наш журнал стал вам максимально полезен!</w:t>
      </w:r>
    </w:p>
    <w:p w:rsidR="00C16296" w:rsidRPr="00925EC4" w:rsidRDefault="00AD3BA1" w:rsidP="00C16296">
      <w:pPr>
        <w:jc w:val="center"/>
        <w:rPr>
          <w:b/>
        </w:rPr>
      </w:pPr>
      <w:r w:rsidRPr="00925EC4">
        <w:rPr>
          <w:noProof/>
          <w:spacing w:val="2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07C4D" wp14:editId="170D6387">
                <wp:simplePos x="0" y="0"/>
                <wp:positionH relativeFrom="column">
                  <wp:posOffset>6532880</wp:posOffset>
                </wp:positionH>
                <wp:positionV relativeFrom="paragraph">
                  <wp:posOffset>-19471640</wp:posOffset>
                </wp:positionV>
                <wp:extent cx="28575" cy="313439175"/>
                <wp:effectExtent l="57150" t="0" r="66675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313439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14.4pt;margin-top:-1533.2pt;width:2.25pt;height:246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" strokecolor="red" strokeweight="3pt">
                <v:stroke dashstyle="1 1" endarrow="block"/>
              </v:shape>
            </w:pict>
          </mc:Fallback>
        </mc:AlternateContent>
      </w:r>
      <w:r w:rsidR="00C16296" w:rsidRPr="00925EC4">
        <w:rPr>
          <w:b/>
        </w:rPr>
        <w:t>ГЛАВНЫЕ ТЕМЫ ВЫПУСКОВ «НЕФТЬ. ГАЗ. НОВАЦИИ», 2018</w:t>
      </w:r>
    </w:p>
    <w:p w:rsidR="00C16296" w:rsidRPr="00925EC4" w:rsidRDefault="00C16296" w:rsidP="00C16296">
      <w:pPr>
        <w:jc w:val="both"/>
      </w:pPr>
      <w:r w:rsidRPr="00925EC4">
        <w:rPr>
          <w:b/>
        </w:rPr>
        <w:t xml:space="preserve">№1. </w:t>
      </w:r>
      <w:r w:rsidRPr="00925EC4">
        <w:t>Использование</w:t>
      </w:r>
      <w:r w:rsidRPr="00925EC4">
        <w:rPr>
          <w:b/>
        </w:rPr>
        <w:t xml:space="preserve"> </w:t>
      </w:r>
      <w:proofErr w:type="spellStart"/>
      <w:r w:rsidRPr="00925EC4">
        <w:rPr>
          <w:b/>
        </w:rPr>
        <w:t>нанотехнологий</w:t>
      </w:r>
      <w:proofErr w:type="spellEnd"/>
      <w:r w:rsidRPr="00925EC4">
        <w:t xml:space="preserve"> в нефтегазовой отрасли. Применение </w:t>
      </w:r>
      <w:proofErr w:type="spellStart"/>
      <w:r w:rsidRPr="00925EC4">
        <w:t>наностабилизированных</w:t>
      </w:r>
      <w:proofErr w:type="spellEnd"/>
      <w:r w:rsidRPr="00925EC4">
        <w:t xml:space="preserve"> пенных систем. Внедрение </w:t>
      </w:r>
      <w:proofErr w:type="gramStart"/>
      <w:r w:rsidRPr="00925EC4">
        <w:t>пластовых</w:t>
      </w:r>
      <w:proofErr w:type="gramEnd"/>
      <w:r w:rsidRPr="00925EC4">
        <w:t xml:space="preserve"> </w:t>
      </w:r>
      <w:proofErr w:type="spellStart"/>
      <w:r w:rsidRPr="00925EC4">
        <w:t>нанороботов</w:t>
      </w:r>
      <w:proofErr w:type="spellEnd"/>
      <w:r w:rsidRPr="00925EC4">
        <w:t xml:space="preserve"> и </w:t>
      </w:r>
      <w:proofErr w:type="spellStart"/>
      <w:r w:rsidRPr="00925EC4">
        <w:t>бионанороботов</w:t>
      </w:r>
      <w:proofErr w:type="spellEnd"/>
      <w:r w:rsidRPr="00925EC4">
        <w:t xml:space="preserve">. </w:t>
      </w:r>
      <w:proofErr w:type="gramStart"/>
      <w:r w:rsidRPr="00925EC4">
        <w:t xml:space="preserve">Использование </w:t>
      </w:r>
      <w:proofErr w:type="spellStart"/>
      <w:r w:rsidRPr="00925EC4">
        <w:t>наноматериалов</w:t>
      </w:r>
      <w:proofErr w:type="spellEnd"/>
      <w:r w:rsidRPr="00925EC4">
        <w:t xml:space="preserve"> для увеличения </w:t>
      </w:r>
      <w:proofErr w:type="spellStart"/>
      <w:r w:rsidRPr="00925EC4">
        <w:t>нефтеотдачи</w:t>
      </w:r>
      <w:proofErr w:type="spellEnd"/>
      <w:r w:rsidRPr="00925EC4">
        <w:t xml:space="preserve"> пластов, «умные </w:t>
      </w:r>
      <w:proofErr w:type="spellStart"/>
      <w:r w:rsidRPr="00925EC4">
        <w:t>наножидкости</w:t>
      </w:r>
      <w:proofErr w:type="spellEnd"/>
      <w:r w:rsidRPr="00925EC4">
        <w:t>».</w:t>
      </w:r>
      <w:proofErr w:type="gramEnd"/>
      <w:r w:rsidRPr="00925EC4">
        <w:t xml:space="preserve"> </w:t>
      </w:r>
      <w:proofErr w:type="spellStart"/>
      <w:r w:rsidRPr="00925EC4">
        <w:t>Термотропные</w:t>
      </w:r>
      <w:proofErr w:type="spellEnd"/>
      <w:r w:rsidRPr="00925EC4">
        <w:t xml:space="preserve"> </w:t>
      </w:r>
      <w:proofErr w:type="spellStart"/>
      <w:r w:rsidRPr="00925EC4">
        <w:t>наноструктурированные</w:t>
      </w:r>
      <w:proofErr w:type="spellEnd"/>
      <w:r w:rsidRPr="00925EC4">
        <w:t xml:space="preserve"> гели. Применение </w:t>
      </w:r>
      <w:proofErr w:type="spellStart"/>
      <w:r w:rsidRPr="00925EC4">
        <w:t>нанотехнологий</w:t>
      </w:r>
      <w:proofErr w:type="spellEnd"/>
      <w:r w:rsidRPr="00925EC4">
        <w:t xml:space="preserve"> для снижения вязкости </w:t>
      </w:r>
      <w:proofErr w:type="spellStart"/>
      <w:r w:rsidRPr="00925EC4">
        <w:t>трудноизвлекаемых</w:t>
      </w:r>
      <w:proofErr w:type="spellEnd"/>
      <w:r w:rsidRPr="00925EC4">
        <w:t xml:space="preserve"> запасов нефти. Создание новых </w:t>
      </w:r>
      <w:proofErr w:type="spellStart"/>
      <w:r w:rsidRPr="00925EC4">
        <w:t>нанокомпозиционных</w:t>
      </w:r>
      <w:proofErr w:type="spellEnd"/>
      <w:r w:rsidRPr="00925EC4">
        <w:t xml:space="preserve"> материалов и их применение в нефтедобывающих системах и др.</w:t>
      </w:r>
    </w:p>
    <w:p w:rsidR="00C16296" w:rsidRPr="00925EC4" w:rsidRDefault="00C16296" w:rsidP="00C16296">
      <w:pPr>
        <w:jc w:val="both"/>
      </w:pPr>
      <w:r w:rsidRPr="00925EC4">
        <w:rPr>
          <w:b/>
        </w:rPr>
        <w:t>№2</w:t>
      </w:r>
      <w:r w:rsidRPr="00925EC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25EC4">
        <w:rPr>
          <w:b/>
        </w:rPr>
        <w:t>Геолого-разведочные</w:t>
      </w:r>
      <w:proofErr w:type="gramEnd"/>
      <w:r w:rsidRPr="00925EC4">
        <w:rPr>
          <w:b/>
        </w:rPr>
        <w:t xml:space="preserve"> работы</w:t>
      </w:r>
      <w:r w:rsidRPr="00925EC4">
        <w:t xml:space="preserve"> на нефть и газ. Новые методы ГРР. </w:t>
      </w:r>
      <w:proofErr w:type="spellStart"/>
      <w:r w:rsidRPr="00925EC4">
        <w:t>Микросейсмика</w:t>
      </w:r>
      <w:proofErr w:type="spellEnd"/>
      <w:r w:rsidRPr="00925EC4">
        <w:t xml:space="preserve">. Проблема воспроизводства запасов. Оценка текущих запасов (новые методики). Передовые технологии сбора геологической информации. Геоинформационные технологии. Компьютерное геологическое моделирование. Программное обеспечение по геологическому моделированию. Инновационные методы </w:t>
      </w:r>
      <w:r w:rsidRPr="00925EC4">
        <w:rPr>
          <w:b/>
        </w:rPr>
        <w:t>исследования скважин</w:t>
      </w:r>
      <w:r w:rsidRPr="00925EC4">
        <w:t xml:space="preserve"> и месторождений. Геофизические  исследования при строительстве и эксплуатации  горизонтальных скважин. Новые методы  интерпретации данных ГИ и др.</w:t>
      </w:r>
    </w:p>
    <w:p w:rsidR="00C16296" w:rsidRPr="00925EC4" w:rsidRDefault="00C16296" w:rsidP="00C16296">
      <w:pPr>
        <w:jc w:val="both"/>
      </w:pPr>
      <w:r w:rsidRPr="00925EC4">
        <w:rPr>
          <w:b/>
        </w:rPr>
        <w:t xml:space="preserve">№3 </w:t>
      </w:r>
      <w:r w:rsidRPr="00925EC4">
        <w:t xml:space="preserve">Инновации в </w:t>
      </w:r>
      <w:r w:rsidRPr="00925EC4">
        <w:rPr>
          <w:b/>
        </w:rPr>
        <w:t>бурении</w:t>
      </w:r>
      <w:r w:rsidRPr="00925EC4">
        <w:t xml:space="preserve"> вертикальных, наклонно-направленных, горизонтальных скважин. Удаленный мониторинг буровых работ. </w:t>
      </w:r>
      <w:proofErr w:type="spellStart"/>
      <w:r w:rsidRPr="00925EC4">
        <w:t>Геонавигация</w:t>
      </w:r>
      <w:proofErr w:type="spellEnd"/>
      <w:r w:rsidRPr="00925EC4">
        <w:t xml:space="preserve">  в бурении. Сис</w:t>
      </w:r>
      <w:r w:rsidR="00D6211B" w:rsidRPr="00925EC4">
        <w:t>т</w:t>
      </w:r>
      <w:r w:rsidRPr="00925EC4">
        <w:t xml:space="preserve">емы автоматизации контроля и управления процессом бурения. Бурение с контролем давления. Бурение сложных  коллекторов. Буровое оборудование. Буровые растворы. </w:t>
      </w:r>
      <w:proofErr w:type="gramStart"/>
      <w:r w:rsidRPr="00925EC4">
        <w:t>Высокотехнологичное</w:t>
      </w:r>
      <w:proofErr w:type="gramEnd"/>
      <w:r w:rsidRPr="00925EC4">
        <w:t xml:space="preserve"> </w:t>
      </w:r>
      <w:proofErr w:type="spellStart"/>
      <w:r w:rsidRPr="00925EC4">
        <w:t>заканчивание</w:t>
      </w:r>
      <w:proofErr w:type="spellEnd"/>
      <w:r w:rsidRPr="00925EC4">
        <w:t xml:space="preserve"> скважин. </w:t>
      </w:r>
      <w:proofErr w:type="spellStart"/>
      <w:r w:rsidRPr="00925EC4">
        <w:t>Заканчивание</w:t>
      </w:r>
      <w:proofErr w:type="spellEnd"/>
      <w:r w:rsidRPr="00925EC4">
        <w:t xml:space="preserve"> скважин с применением </w:t>
      </w:r>
      <w:proofErr w:type="spellStart"/>
      <w:r w:rsidRPr="00925EC4">
        <w:t>многозонового</w:t>
      </w:r>
      <w:proofErr w:type="spellEnd"/>
      <w:r w:rsidRPr="00925EC4">
        <w:t xml:space="preserve"> ГРП. Технологии бурения и </w:t>
      </w:r>
      <w:proofErr w:type="spellStart"/>
      <w:r w:rsidRPr="00925EC4">
        <w:t>заканчивания</w:t>
      </w:r>
      <w:proofErr w:type="spellEnd"/>
      <w:r w:rsidRPr="00925EC4">
        <w:t xml:space="preserve"> многоствольных скважин и др.  Бурение на шельфе. Подводный буровой комплекс. </w:t>
      </w:r>
      <w:proofErr w:type="gramStart"/>
      <w:r w:rsidRPr="00925EC4">
        <w:t>Геолого-разведочное</w:t>
      </w:r>
      <w:proofErr w:type="gramEnd"/>
      <w:r w:rsidRPr="00925EC4">
        <w:t xml:space="preserve"> бурение. Горизонтально-направленное бурение. Предупреждение и ликвидация осложнений, возникающих в процессе бурения. Ликвидация буровых отходов и др.</w:t>
      </w:r>
    </w:p>
    <w:p w:rsidR="00C16296" w:rsidRPr="00925EC4" w:rsidRDefault="00C16296" w:rsidP="00C16296">
      <w:pPr>
        <w:jc w:val="both"/>
        <w:rPr>
          <w:b/>
        </w:rPr>
      </w:pPr>
      <w:r w:rsidRPr="00925EC4">
        <w:rPr>
          <w:b/>
        </w:rPr>
        <w:t xml:space="preserve"> №4</w:t>
      </w:r>
      <w:r w:rsidRPr="00925EC4">
        <w:t xml:space="preserve"> </w:t>
      </w:r>
      <w:r w:rsidR="00AD3BA1" w:rsidRPr="00925EC4">
        <w:t xml:space="preserve">Оптимизация процесса разработки месторождений. </w:t>
      </w:r>
      <w:r w:rsidRPr="00925EC4">
        <w:t xml:space="preserve">Инновационные методы </w:t>
      </w:r>
      <w:r w:rsidRPr="00925EC4">
        <w:rPr>
          <w:b/>
        </w:rPr>
        <w:t>разработки месторождений</w:t>
      </w:r>
      <w:r w:rsidRPr="00925EC4">
        <w:t xml:space="preserve">. Разработка месторождений с </w:t>
      </w:r>
      <w:proofErr w:type="spellStart"/>
      <w:r w:rsidRPr="00925EC4">
        <w:t>трудноизвлекаемыми</w:t>
      </w:r>
      <w:proofErr w:type="spellEnd"/>
      <w:r w:rsidRPr="00925EC4">
        <w:t xml:space="preserve"> запасами (с трещиноватыми карбонатными коллекторами, гидрофобными карбонатными коллекторами, разработка залежей </w:t>
      </w:r>
      <w:proofErr w:type="spellStart"/>
      <w:r w:rsidRPr="00925EC4">
        <w:t>баженовской</w:t>
      </w:r>
      <w:proofErr w:type="spellEnd"/>
      <w:r w:rsidRPr="00925EC4">
        <w:t xml:space="preserve">   свиты и т.д.).  </w:t>
      </w:r>
      <w:r w:rsidR="00B57C0E" w:rsidRPr="00925EC4">
        <w:t xml:space="preserve">Новые методы </w:t>
      </w:r>
      <w:proofErr w:type="spellStart"/>
      <w:r w:rsidR="00B57C0E" w:rsidRPr="00925EC4">
        <w:t>заводнения</w:t>
      </w:r>
      <w:proofErr w:type="spellEnd"/>
      <w:r w:rsidR="00B57C0E" w:rsidRPr="00925EC4">
        <w:t xml:space="preserve">. </w:t>
      </w:r>
      <w:r w:rsidRPr="00925EC4">
        <w:t xml:space="preserve">Разработка месторождений с высоковязкими </w:t>
      </w:r>
      <w:proofErr w:type="spellStart"/>
      <w:r w:rsidRPr="00925EC4">
        <w:t>нефтями</w:t>
      </w:r>
      <w:proofErr w:type="spellEnd"/>
      <w:r w:rsidRPr="00925EC4">
        <w:t xml:space="preserve">. Новейшие методы увеличения </w:t>
      </w:r>
      <w:proofErr w:type="spellStart"/>
      <w:r w:rsidRPr="00925EC4">
        <w:t>нефтеотдачи</w:t>
      </w:r>
      <w:proofErr w:type="spellEnd"/>
      <w:r w:rsidRPr="00925EC4">
        <w:t xml:space="preserve"> пластов. </w:t>
      </w:r>
      <w:proofErr w:type="spellStart"/>
      <w:r w:rsidRPr="00925EC4">
        <w:t>Мультигидроразрыв</w:t>
      </w:r>
      <w:proofErr w:type="spellEnd"/>
      <w:r w:rsidRPr="00925EC4">
        <w:t xml:space="preserve"> пласта. Передовые технологии в освоении шельфовых месторождений углеводородов. Подводные добычные комплексы (ПДК). Разработка месторождений сланцевого газа и сланцевой нефти. </w:t>
      </w:r>
      <w:proofErr w:type="gramStart"/>
      <w:r w:rsidRPr="00925EC4">
        <w:t xml:space="preserve">Разработка залежей нефти в трещинных </w:t>
      </w:r>
      <w:proofErr w:type="spellStart"/>
      <w:r w:rsidRPr="00925EC4">
        <w:t>гранитоидах</w:t>
      </w:r>
      <w:proofErr w:type="spellEnd"/>
      <w:r w:rsidRPr="00925EC4">
        <w:t xml:space="preserve"> и др. Нефтегазопромысловое оборудование нового поколения.</w:t>
      </w:r>
      <w:r w:rsidR="00B57C0E" w:rsidRPr="00925EC4">
        <w:t xml:space="preserve"> </w:t>
      </w:r>
      <w:proofErr w:type="gramEnd"/>
    </w:p>
    <w:p w:rsidR="00C16296" w:rsidRPr="00925EC4" w:rsidRDefault="00C16296" w:rsidP="00C16296">
      <w:pPr>
        <w:jc w:val="both"/>
      </w:pPr>
      <w:r w:rsidRPr="00925EC4">
        <w:rPr>
          <w:b/>
        </w:rPr>
        <w:t xml:space="preserve">№5  </w:t>
      </w:r>
      <w:r w:rsidRPr="00925EC4">
        <w:t>Оптимизация, модернизация и защита систем</w:t>
      </w:r>
      <w:r w:rsidRPr="00925EC4">
        <w:rPr>
          <w:b/>
        </w:rPr>
        <w:t xml:space="preserve"> сбора, подготовки, транспортировки нефти</w:t>
      </w:r>
      <w:r w:rsidRPr="00925EC4">
        <w:t xml:space="preserve"> и газа. Эффективные способы решения проблемы, связанной с очисткой нефти от меркаптанов и сероводорода. Новое оборудование системы сбора и подготовки нефти и газа. Моделирования подземных трубопроводов (новые методики, </w:t>
      </w:r>
      <w:proofErr w:type="gramStart"/>
      <w:r w:rsidRPr="00925EC4">
        <w:t>ПО</w:t>
      </w:r>
      <w:proofErr w:type="gramEnd"/>
      <w:r w:rsidRPr="00925EC4">
        <w:t xml:space="preserve">). Прокладка трубопроводов в труднодоступных местах, новые технологии. Передовые технологии </w:t>
      </w:r>
      <w:proofErr w:type="spellStart"/>
      <w:r w:rsidRPr="00925EC4">
        <w:t>электрохимзащиты</w:t>
      </w:r>
      <w:proofErr w:type="spellEnd"/>
      <w:r w:rsidRPr="00925EC4">
        <w:t xml:space="preserve"> трубопроводов от коррозии. Эффективные способы решения проблемы транспортировки </w:t>
      </w:r>
      <w:proofErr w:type="gramStart"/>
      <w:r w:rsidRPr="00925EC4">
        <w:t>высоковязких</w:t>
      </w:r>
      <w:proofErr w:type="gramEnd"/>
      <w:r w:rsidRPr="00925EC4">
        <w:t xml:space="preserve"> </w:t>
      </w:r>
      <w:proofErr w:type="spellStart"/>
      <w:r w:rsidRPr="00925EC4">
        <w:t>нефтей</w:t>
      </w:r>
      <w:proofErr w:type="spellEnd"/>
      <w:r w:rsidRPr="00925EC4">
        <w:t xml:space="preserve">. Применение робототехники для мониторинга состояния внутренней поверхности трубопроводов в режиме </w:t>
      </w:r>
      <w:proofErr w:type="spellStart"/>
      <w:r w:rsidRPr="00925EC4">
        <w:t>on-line</w:t>
      </w:r>
      <w:proofErr w:type="spellEnd"/>
      <w:r w:rsidRPr="00925EC4">
        <w:t xml:space="preserve"> и др.</w:t>
      </w:r>
    </w:p>
    <w:p w:rsidR="00C16296" w:rsidRPr="00925EC4" w:rsidRDefault="00C16296" w:rsidP="00C16296">
      <w:pPr>
        <w:jc w:val="both"/>
      </w:pPr>
      <w:r w:rsidRPr="00925EC4">
        <w:rPr>
          <w:b/>
        </w:rPr>
        <w:t xml:space="preserve">№6 </w:t>
      </w:r>
      <w:r w:rsidRPr="00925EC4">
        <w:t xml:space="preserve">Инновационные разработки </w:t>
      </w:r>
      <w:r w:rsidRPr="00925EC4">
        <w:rPr>
          <w:b/>
        </w:rPr>
        <w:t>буровой и нефтепромысловой химии</w:t>
      </w:r>
      <w:r w:rsidRPr="00925EC4">
        <w:t xml:space="preserve">. Экологически чистая химия. Буровые и </w:t>
      </w:r>
      <w:proofErr w:type="spellStart"/>
      <w:r w:rsidRPr="00925EC4">
        <w:t>тампонажные</w:t>
      </w:r>
      <w:proofErr w:type="spellEnd"/>
      <w:r w:rsidRPr="00925EC4">
        <w:t xml:space="preserve">  растворы нового поколения. Управления свойствами промывочных жидкостей. Сверхэффективные системы буровых растворов. Новые типы буровых растворов на спиртах, эфирах и растительных маслах. Эффективная очистка бурового раствора. Химические системы по предупреждению и ликвидации поглощений буровых растворов. Применение реагентов объединяющих несколько функций. </w:t>
      </w:r>
      <w:proofErr w:type="spellStart"/>
      <w:r w:rsidRPr="00925EC4">
        <w:t>Использованиен</w:t>
      </w:r>
      <w:proofErr w:type="spellEnd"/>
      <w:r w:rsidRPr="00925EC4">
        <w:t xml:space="preserve"> новых материалов при  решении проблем, </w:t>
      </w:r>
      <w:proofErr w:type="spellStart"/>
      <w:r w:rsidRPr="00925EC4">
        <w:t>возникаюзих</w:t>
      </w:r>
      <w:proofErr w:type="spellEnd"/>
      <w:r w:rsidRPr="00925EC4">
        <w:t xml:space="preserve"> на месторождениях  с большим сроком </w:t>
      </w:r>
      <w:proofErr w:type="spellStart"/>
      <w:r w:rsidRPr="00925EC4">
        <w:t>экплуатации</w:t>
      </w:r>
      <w:proofErr w:type="spellEnd"/>
      <w:r w:rsidRPr="00925EC4">
        <w:t xml:space="preserve"> </w:t>
      </w:r>
      <w:proofErr w:type="spellStart"/>
      <w:r w:rsidRPr="00925EC4">
        <w:t>Химреагенты</w:t>
      </w:r>
      <w:proofErr w:type="spellEnd"/>
      <w:r w:rsidRPr="00925EC4">
        <w:t xml:space="preserve"> нового поколения в области ПНП. Интеллектуальные химические системы и др.</w:t>
      </w:r>
    </w:p>
    <w:p w:rsidR="00C16296" w:rsidRPr="00925EC4" w:rsidRDefault="00C16296" w:rsidP="00C16296">
      <w:pPr>
        <w:jc w:val="both"/>
        <w:rPr>
          <w:b/>
        </w:rPr>
      </w:pPr>
      <w:r w:rsidRPr="00925EC4">
        <w:rPr>
          <w:noProof/>
          <w:spacing w:val="2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5676C" wp14:editId="762D7E1C">
                <wp:simplePos x="0" y="0"/>
                <wp:positionH relativeFrom="column">
                  <wp:posOffset>6532880</wp:posOffset>
                </wp:positionH>
                <wp:positionV relativeFrom="paragraph">
                  <wp:posOffset>-21268055</wp:posOffset>
                </wp:positionV>
                <wp:extent cx="28575" cy="313439175"/>
                <wp:effectExtent l="57150" t="0" r="6667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313439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14.4pt;margin-top:-1674.65pt;width:2.25pt;height:246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" strokecolor="red" strokeweight="3pt">
                <v:stroke dashstyle="1 1" endarrow="block"/>
              </v:shape>
            </w:pict>
          </mc:Fallback>
        </mc:AlternateContent>
      </w:r>
      <w:r w:rsidRPr="00925EC4">
        <w:rPr>
          <w:b/>
        </w:rPr>
        <w:t>№7</w:t>
      </w:r>
      <w:r w:rsidRPr="00925EC4">
        <w:t xml:space="preserve"> Современные технологии </w:t>
      </w:r>
      <w:r w:rsidRPr="00925EC4">
        <w:rPr>
          <w:b/>
        </w:rPr>
        <w:t xml:space="preserve">капитального ремонта скважин и повышения </w:t>
      </w:r>
      <w:proofErr w:type="spellStart"/>
      <w:r w:rsidRPr="00925EC4">
        <w:rPr>
          <w:b/>
        </w:rPr>
        <w:t>нефтеотдачи</w:t>
      </w:r>
      <w:proofErr w:type="spellEnd"/>
      <w:r w:rsidRPr="00925EC4">
        <w:rPr>
          <w:b/>
        </w:rPr>
        <w:t xml:space="preserve"> пластов</w:t>
      </w:r>
      <w:r w:rsidRPr="00925EC4">
        <w:t xml:space="preserve">.  Новые методы </w:t>
      </w:r>
      <w:proofErr w:type="spellStart"/>
      <w:r w:rsidRPr="00925EC4">
        <w:t>заводнения</w:t>
      </w:r>
      <w:proofErr w:type="spellEnd"/>
      <w:r w:rsidRPr="00925EC4">
        <w:t xml:space="preserve"> (щелочно-полимерное, </w:t>
      </w:r>
      <w:proofErr w:type="spellStart"/>
      <w:r w:rsidRPr="00925EC4">
        <w:t>мицелляно</w:t>
      </w:r>
      <w:proofErr w:type="spellEnd"/>
      <w:r w:rsidRPr="00925EC4">
        <w:t xml:space="preserve">-полимерное, «умные» полимерные системы). </w:t>
      </w:r>
      <w:proofErr w:type="spellStart"/>
      <w:r w:rsidRPr="00925EC4">
        <w:t>Химреагенты</w:t>
      </w:r>
      <w:proofErr w:type="spellEnd"/>
      <w:r w:rsidRPr="00925EC4">
        <w:t xml:space="preserve"> нового поколения для ПНП.  Микробиологические методы увеличения </w:t>
      </w:r>
      <w:proofErr w:type="spellStart"/>
      <w:r w:rsidRPr="00925EC4">
        <w:t>нефтеотдачи</w:t>
      </w:r>
      <w:proofErr w:type="spellEnd"/>
      <w:r w:rsidRPr="00925EC4">
        <w:t xml:space="preserve"> пластов. Решение проблемы   </w:t>
      </w:r>
      <w:proofErr w:type="spellStart"/>
      <w:r w:rsidRPr="00925EC4">
        <w:t>заколонной</w:t>
      </w:r>
      <w:proofErr w:type="spellEnd"/>
      <w:r w:rsidRPr="00925EC4">
        <w:t xml:space="preserve"> циркуляции воды (ЗЦВ) Высокоэффективные и экономически целесообразные ингибиторы отложения солей и др. Новое оборудование </w:t>
      </w:r>
    </w:p>
    <w:p w:rsidR="00C16296" w:rsidRPr="00925EC4" w:rsidRDefault="00C16296" w:rsidP="00C16296">
      <w:pPr>
        <w:jc w:val="both"/>
      </w:pPr>
      <w:r w:rsidRPr="00925EC4">
        <w:rPr>
          <w:b/>
        </w:rPr>
        <w:t xml:space="preserve">№8 </w:t>
      </w:r>
      <w:r w:rsidRPr="00925EC4">
        <w:t xml:space="preserve">Экологическая и промышленная безопасность. Экологический инжиниринг. Предупреждение и </w:t>
      </w:r>
      <w:r w:rsidRPr="00925EC4">
        <w:rPr>
          <w:sz w:val="20"/>
        </w:rPr>
        <w:t xml:space="preserve">ликвидация разливов нефти. Оценка экологических рисков. </w:t>
      </w:r>
      <w:r w:rsidRPr="00925EC4">
        <w:t xml:space="preserve">Технологии и оборудование газоочистки,  водоочистки,  очистки почв от нефти и нефтепродуктов. Утилизация нефтесодержащих отходов. Системы безопасности и контроля состояния объектов </w:t>
      </w:r>
      <w:proofErr w:type="spellStart"/>
      <w:r w:rsidRPr="00925EC4">
        <w:t>нефегазового</w:t>
      </w:r>
      <w:proofErr w:type="spellEnd"/>
      <w:r w:rsidRPr="00925EC4">
        <w:t xml:space="preserve"> комплекса (пожарная безопасность, системы наблюдения, высокоэффективные методы неразрушающего,  дистанционного контроля </w:t>
      </w:r>
      <w:proofErr w:type="spellStart"/>
      <w:r w:rsidRPr="00925EC4">
        <w:t>т.д</w:t>
      </w:r>
      <w:proofErr w:type="spellEnd"/>
      <w:r w:rsidRPr="00925EC4">
        <w:t>). Эффективные способы решения проблемы несанкционированных врезок в нефтепроводы и др.</w:t>
      </w:r>
    </w:p>
    <w:p w:rsidR="00C16296" w:rsidRPr="00925EC4" w:rsidRDefault="00C16296" w:rsidP="00C16296">
      <w:pPr>
        <w:jc w:val="both"/>
      </w:pPr>
      <w:r w:rsidRPr="00925EC4">
        <w:rPr>
          <w:b/>
        </w:rPr>
        <w:t xml:space="preserve">№9 </w:t>
      </w:r>
      <w:r w:rsidRPr="00925EC4">
        <w:t xml:space="preserve">Комплексный инжиниринг в </w:t>
      </w:r>
      <w:proofErr w:type="spellStart"/>
      <w:r w:rsidRPr="00925EC4">
        <w:t>нефегазодобыче</w:t>
      </w:r>
      <w:proofErr w:type="spellEnd"/>
      <w:r w:rsidRPr="00925EC4">
        <w:t xml:space="preserve">. Инжиниринг в строительстве скважин. Инновационное проектирование строительства скважин и разработки месторождений. Интегрированное </w:t>
      </w:r>
      <w:proofErr w:type="spellStart"/>
      <w:r w:rsidRPr="00925EC4">
        <w:t>пректирование</w:t>
      </w:r>
      <w:proofErr w:type="spellEnd"/>
      <w:r w:rsidRPr="00925EC4">
        <w:t xml:space="preserve">. Многомерное проектирование. Новые программные  продукты для проектирования строительства скважин и разработки месторождений. Моделирование разработки месторождений. Использование инновационных технологий для повышения качества геолого-гидродинамического моделирования. Последние разработки в области </w:t>
      </w:r>
      <w:proofErr w:type="gramStart"/>
      <w:r w:rsidRPr="00925EC4">
        <w:t>ПО</w:t>
      </w:r>
      <w:proofErr w:type="gramEnd"/>
      <w:r w:rsidRPr="00925EC4">
        <w:t xml:space="preserve"> для гидродинамического моделирования.  Планирование МУН</w:t>
      </w:r>
    </w:p>
    <w:p w:rsidR="00C16296" w:rsidRPr="00925EC4" w:rsidRDefault="00C16296" w:rsidP="00C16296">
      <w:pPr>
        <w:jc w:val="both"/>
        <w:rPr>
          <w:rFonts w:ascii="Calibri" w:eastAsia="Calibri" w:hAnsi="Calibri" w:cs="Times New Roman"/>
        </w:rPr>
      </w:pPr>
      <w:r w:rsidRPr="00925EC4">
        <w:rPr>
          <w:b/>
        </w:rPr>
        <w:t xml:space="preserve">№10 </w:t>
      </w:r>
      <w:r w:rsidRPr="00925EC4">
        <w:rPr>
          <w:rFonts w:ascii="Calibri" w:eastAsia="Calibri" w:hAnsi="Calibri" w:cs="Times New Roman"/>
        </w:rPr>
        <w:t xml:space="preserve">Проблемы нефтепереработки и их инновационные решения. </w:t>
      </w:r>
      <w:proofErr w:type="spellStart"/>
      <w:r w:rsidRPr="00925EC4">
        <w:rPr>
          <w:rFonts w:ascii="Calibri" w:eastAsia="Calibri" w:hAnsi="Calibri" w:cs="Times New Roman"/>
        </w:rPr>
        <w:t>Внутрипромысловая</w:t>
      </w:r>
      <w:proofErr w:type="spellEnd"/>
      <w:r w:rsidRPr="00925EC4">
        <w:rPr>
          <w:rFonts w:ascii="Calibri" w:eastAsia="Calibri" w:hAnsi="Calibri" w:cs="Times New Roman"/>
        </w:rPr>
        <w:t xml:space="preserve"> переработка </w:t>
      </w:r>
      <w:proofErr w:type="gramStart"/>
      <w:r w:rsidRPr="00925EC4">
        <w:rPr>
          <w:rFonts w:ascii="Calibri" w:eastAsia="Calibri" w:hAnsi="Calibri" w:cs="Times New Roman"/>
        </w:rPr>
        <w:t>высоковязких</w:t>
      </w:r>
      <w:proofErr w:type="gramEnd"/>
      <w:r w:rsidRPr="00925EC4">
        <w:rPr>
          <w:rFonts w:ascii="Calibri" w:eastAsia="Calibri" w:hAnsi="Calibri" w:cs="Times New Roman"/>
        </w:rPr>
        <w:t xml:space="preserve"> </w:t>
      </w:r>
      <w:proofErr w:type="spellStart"/>
      <w:r w:rsidRPr="00925EC4">
        <w:rPr>
          <w:rFonts w:ascii="Calibri" w:eastAsia="Calibri" w:hAnsi="Calibri" w:cs="Times New Roman"/>
        </w:rPr>
        <w:t>нефтей</w:t>
      </w:r>
      <w:proofErr w:type="spellEnd"/>
      <w:r w:rsidRPr="00925EC4">
        <w:rPr>
          <w:rFonts w:ascii="Calibri" w:eastAsia="Calibri" w:hAnsi="Calibri" w:cs="Times New Roman"/>
        </w:rPr>
        <w:t xml:space="preserve"> (</w:t>
      </w:r>
      <w:proofErr w:type="spellStart"/>
      <w:r w:rsidRPr="00925EC4">
        <w:rPr>
          <w:rFonts w:ascii="Calibri" w:eastAsia="Calibri" w:hAnsi="Calibri" w:cs="Times New Roman"/>
        </w:rPr>
        <w:t>Upgrading</w:t>
      </w:r>
      <w:proofErr w:type="spellEnd"/>
      <w:r w:rsidRPr="00925EC4">
        <w:rPr>
          <w:rFonts w:ascii="Calibri" w:eastAsia="Calibri" w:hAnsi="Calibri" w:cs="Times New Roman"/>
        </w:rPr>
        <w:t>). Мини-заводы для переработки нефти и газа.  Переработка нефти и газа в подводных эксплуатационных комплексах. Переработка  ПНГ и  нефтяных и нефтехимических отходов. Мембранно-каталитические методы переработки попутных нефтяных газов в высокоценные химические продукты.</w:t>
      </w:r>
      <w:r w:rsidRPr="00925EC4">
        <w:t xml:space="preserve"> </w:t>
      </w:r>
      <w:r w:rsidRPr="00925EC4">
        <w:rPr>
          <w:rFonts w:ascii="Calibri" w:eastAsia="Calibri" w:hAnsi="Calibri" w:cs="Times New Roman"/>
        </w:rPr>
        <w:t>Получение ПАВ из отходов нефтеперерабатывающих заводов.</w:t>
      </w:r>
    </w:p>
    <w:p w:rsidR="00C16296" w:rsidRPr="00925EC4" w:rsidRDefault="00C16296" w:rsidP="00C16296">
      <w:pPr>
        <w:jc w:val="both"/>
      </w:pPr>
      <w:r w:rsidRPr="00925EC4">
        <w:rPr>
          <w:b/>
        </w:rPr>
        <w:t>№11</w:t>
      </w:r>
      <w:r w:rsidRPr="00925EC4">
        <w:t xml:space="preserve"> Строительство и ремонт скважин. Оптимизация буровых работ. Бурение многоствольных скважин. Наклонно направленное и  горизонтальное бурение. </w:t>
      </w:r>
      <w:proofErr w:type="spellStart"/>
      <w:r w:rsidRPr="00925EC4">
        <w:t>Заканчивания</w:t>
      </w:r>
      <w:proofErr w:type="spellEnd"/>
      <w:r w:rsidRPr="00925EC4">
        <w:t xml:space="preserve"> скважин. Новое оборудование для строительства и ремонта скважин и др.</w:t>
      </w:r>
    </w:p>
    <w:p w:rsidR="00C16296" w:rsidRPr="00925EC4" w:rsidRDefault="00C16296" w:rsidP="00C16296">
      <w:pPr>
        <w:jc w:val="both"/>
      </w:pPr>
      <w:r w:rsidRPr="00925EC4">
        <w:rPr>
          <w:b/>
        </w:rPr>
        <w:t xml:space="preserve">№12 </w:t>
      </w:r>
      <w:r w:rsidRPr="00925EC4">
        <w:t xml:space="preserve">«Интеллектуальное месторождение». Проектирование и строительство интеллектуального месторождения. </w:t>
      </w:r>
      <w:proofErr w:type="spellStart"/>
      <w:r w:rsidRPr="00925EC4">
        <w:t>Интеллектуалтзация</w:t>
      </w:r>
      <w:proofErr w:type="spellEnd"/>
      <w:r w:rsidRPr="00925EC4">
        <w:t xml:space="preserve"> процесса бурения.  </w:t>
      </w:r>
      <w:proofErr w:type="gramStart"/>
      <w:r w:rsidRPr="00925EC4">
        <w:t>Интеллектуальное</w:t>
      </w:r>
      <w:proofErr w:type="gramEnd"/>
      <w:r w:rsidRPr="00925EC4">
        <w:t xml:space="preserve"> </w:t>
      </w:r>
      <w:proofErr w:type="spellStart"/>
      <w:r w:rsidRPr="00925EC4">
        <w:t>заканчивание</w:t>
      </w:r>
      <w:proofErr w:type="spellEnd"/>
      <w:r w:rsidRPr="00925EC4">
        <w:t xml:space="preserve"> скважин. Оборудование и материалы для интеллектуального месторождения. Управление разработкой месторождения. Цифровое нефтегазовое производство. Феномен «Индустрии 4.0». Система автоматизации объектов магистральных нефтепроводов нового поколения. Интеллектуальные системы неразрушающего контроля состояния трубопроводных систем</w:t>
      </w:r>
    </w:p>
    <w:p w:rsidR="00C16296" w:rsidRPr="00925EC4" w:rsidRDefault="00C16296" w:rsidP="00C16296">
      <w:pPr>
        <w:jc w:val="both"/>
      </w:pPr>
    </w:p>
    <w:p w:rsidR="00C16296" w:rsidRPr="00925EC4" w:rsidRDefault="00C16296" w:rsidP="00C16296">
      <w:pPr>
        <w:jc w:val="both"/>
      </w:pPr>
      <w:bookmarkStart w:id="0" w:name="_GoBack"/>
    </w:p>
    <w:bookmarkEnd w:id="0"/>
    <w:p w:rsidR="00C16296" w:rsidRPr="00925EC4" w:rsidRDefault="00C16296" w:rsidP="00872221">
      <w:pPr>
        <w:pStyle w:val="a5"/>
        <w:jc w:val="both"/>
        <w:rPr>
          <w:rFonts w:ascii="Calibri" w:eastAsia="Times New Roman" w:hAnsi="Calibri"/>
          <w:sz w:val="18"/>
          <w:szCs w:val="18"/>
          <w:lang w:eastAsia="ar-SA"/>
        </w:rPr>
      </w:pPr>
      <w:r w:rsidRPr="00925EC4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1A219" wp14:editId="5FA474F1">
                <wp:simplePos x="0" y="0"/>
                <wp:positionH relativeFrom="column">
                  <wp:posOffset>-19792950</wp:posOffset>
                </wp:positionH>
                <wp:positionV relativeFrom="paragraph">
                  <wp:posOffset>340360</wp:posOffset>
                </wp:positionV>
                <wp:extent cx="1305517455" cy="132715"/>
                <wp:effectExtent l="0" t="19050" r="17145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5517455" cy="1327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558.5pt;margin-top:26.8pt;width:102796.65pt;height:10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" strokecolor="#a5a5a5" strokeweight="3pt">
                <v:stroke dashstyle="1 1"/>
              </v:shape>
            </w:pict>
          </mc:Fallback>
        </mc:AlternateContent>
      </w:r>
    </w:p>
    <w:sectPr w:rsidR="00C16296" w:rsidRPr="00925EC4" w:rsidSect="00BE67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209"/>
    <w:multiLevelType w:val="hybridMultilevel"/>
    <w:tmpl w:val="A776E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714"/>
    <w:multiLevelType w:val="hybridMultilevel"/>
    <w:tmpl w:val="1C2E94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3B4AC0"/>
    <w:multiLevelType w:val="hybridMultilevel"/>
    <w:tmpl w:val="E1260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0B"/>
    <w:rsid w:val="0000130E"/>
    <w:rsid w:val="00001B56"/>
    <w:rsid w:val="000076B6"/>
    <w:rsid w:val="000252A8"/>
    <w:rsid w:val="0003346E"/>
    <w:rsid w:val="00035AC0"/>
    <w:rsid w:val="00040050"/>
    <w:rsid w:val="0006434C"/>
    <w:rsid w:val="00065438"/>
    <w:rsid w:val="00067749"/>
    <w:rsid w:val="00087E96"/>
    <w:rsid w:val="00095009"/>
    <w:rsid w:val="000A1F12"/>
    <w:rsid w:val="000B23A7"/>
    <w:rsid w:val="000C4ED7"/>
    <w:rsid w:val="000E04C5"/>
    <w:rsid w:val="000E2757"/>
    <w:rsid w:val="000F775E"/>
    <w:rsid w:val="0011737F"/>
    <w:rsid w:val="00131A92"/>
    <w:rsid w:val="00145DF0"/>
    <w:rsid w:val="0015108C"/>
    <w:rsid w:val="00154592"/>
    <w:rsid w:val="00175A3F"/>
    <w:rsid w:val="00182CC8"/>
    <w:rsid w:val="001A528C"/>
    <w:rsid w:val="001A576A"/>
    <w:rsid w:val="001A69E3"/>
    <w:rsid w:val="001B5C8D"/>
    <w:rsid w:val="001C0D33"/>
    <w:rsid w:val="001C2312"/>
    <w:rsid w:val="001C4152"/>
    <w:rsid w:val="001C43E8"/>
    <w:rsid w:val="001C45D7"/>
    <w:rsid w:val="001D0C6B"/>
    <w:rsid w:val="001E5AFC"/>
    <w:rsid w:val="001F5562"/>
    <w:rsid w:val="001F7764"/>
    <w:rsid w:val="002042F7"/>
    <w:rsid w:val="00206494"/>
    <w:rsid w:val="00226086"/>
    <w:rsid w:val="00257F48"/>
    <w:rsid w:val="00265595"/>
    <w:rsid w:val="00281C92"/>
    <w:rsid w:val="00294BDC"/>
    <w:rsid w:val="002A4A1A"/>
    <w:rsid w:val="002A6A23"/>
    <w:rsid w:val="002B7780"/>
    <w:rsid w:val="002D0EC7"/>
    <w:rsid w:val="002E01C5"/>
    <w:rsid w:val="002E736F"/>
    <w:rsid w:val="00306324"/>
    <w:rsid w:val="003158D1"/>
    <w:rsid w:val="00317E9E"/>
    <w:rsid w:val="00332E20"/>
    <w:rsid w:val="00332ECC"/>
    <w:rsid w:val="00333991"/>
    <w:rsid w:val="00333B8F"/>
    <w:rsid w:val="00365369"/>
    <w:rsid w:val="00370D39"/>
    <w:rsid w:val="00386D31"/>
    <w:rsid w:val="00391D21"/>
    <w:rsid w:val="003933A5"/>
    <w:rsid w:val="00394A63"/>
    <w:rsid w:val="00394F87"/>
    <w:rsid w:val="003C6A66"/>
    <w:rsid w:val="003E1A69"/>
    <w:rsid w:val="00400B8F"/>
    <w:rsid w:val="0040253F"/>
    <w:rsid w:val="00426F6C"/>
    <w:rsid w:val="00432FD6"/>
    <w:rsid w:val="00441198"/>
    <w:rsid w:val="00456D3A"/>
    <w:rsid w:val="00470387"/>
    <w:rsid w:val="004A1D34"/>
    <w:rsid w:val="004A3CEB"/>
    <w:rsid w:val="004A73BD"/>
    <w:rsid w:val="004B6779"/>
    <w:rsid w:val="004B7B57"/>
    <w:rsid w:val="004C36CA"/>
    <w:rsid w:val="004E3960"/>
    <w:rsid w:val="004F53B3"/>
    <w:rsid w:val="004F5E91"/>
    <w:rsid w:val="00523208"/>
    <w:rsid w:val="005304DB"/>
    <w:rsid w:val="00536F5D"/>
    <w:rsid w:val="00537AF5"/>
    <w:rsid w:val="00542B97"/>
    <w:rsid w:val="0054450E"/>
    <w:rsid w:val="005564D5"/>
    <w:rsid w:val="0056402A"/>
    <w:rsid w:val="00565DB0"/>
    <w:rsid w:val="0057784D"/>
    <w:rsid w:val="00593620"/>
    <w:rsid w:val="005A4F98"/>
    <w:rsid w:val="005B1E1D"/>
    <w:rsid w:val="005D281B"/>
    <w:rsid w:val="005E16D0"/>
    <w:rsid w:val="005F03D9"/>
    <w:rsid w:val="005F0BB5"/>
    <w:rsid w:val="00601F25"/>
    <w:rsid w:val="00602B05"/>
    <w:rsid w:val="00604F9E"/>
    <w:rsid w:val="006071FB"/>
    <w:rsid w:val="006176FF"/>
    <w:rsid w:val="00617EDE"/>
    <w:rsid w:val="006207C3"/>
    <w:rsid w:val="0064442F"/>
    <w:rsid w:val="00647486"/>
    <w:rsid w:val="006500F4"/>
    <w:rsid w:val="00667643"/>
    <w:rsid w:val="006728B0"/>
    <w:rsid w:val="00674943"/>
    <w:rsid w:val="00675F47"/>
    <w:rsid w:val="00677FDC"/>
    <w:rsid w:val="006927AF"/>
    <w:rsid w:val="0069352D"/>
    <w:rsid w:val="00693D7D"/>
    <w:rsid w:val="00696266"/>
    <w:rsid w:val="006B3742"/>
    <w:rsid w:val="006B4553"/>
    <w:rsid w:val="006B4959"/>
    <w:rsid w:val="006B5FA9"/>
    <w:rsid w:val="006B6170"/>
    <w:rsid w:val="006B74D7"/>
    <w:rsid w:val="006C508F"/>
    <w:rsid w:val="006E0100"/>
    <w:rsid w:val="006E044F"/>
    <w:rsid w:val="006E3A8F"/>
    <w:rsid w:val="0070522F"/>
    <w:rsid w:val="007124EC"/>
    <w:rsid w:val="007165E0"/>
    <w:rsid w:val="00720726"/>
    <w:rsid w:val="00720DAB"/>
    <w:rsid w:val="007213F4"/>
    <w:rsid w:val="007220DB"/>
    <w:rsid w:val="0072505E"/>
    <w:rsid w:val="007413A8"/>
    <w:rsid w:val="00752917"/>
    <w:rsid w:val="00753A7B"/>
    <w:rsid w:val="00765335"/>
    <w:rsid w:val="007A4D25"/>
    <w:rsid w:val="007B647D"/>
    <w:rsid w:val="007C0683"/>
    <w:rsid w:val="007C4BD0"/>
    <w:rsid w:val="007C5FBD"/>
    <w:rsid w:val="007D2A29"/>
    <w:rsid w:val="007E5C5B"/>
    <w:rsid w:val="007F495C"/>
    <w:rsid w:val="007F6F5F"/>
    <w:rsid w:val="00800186"/>
    <w:rsid w:val="00807507"/>
    <w:rsid w:val="00823B30"/>
    <w:rsid w:val="00825F99"/>
    <w:rsid w:val="008435CF"/>
    <w:rsid w:val="00872221"/>
    <w:rsid w:val="00881B48"/>
    <w:rsid w:val="00884E2D"/>
    <w:rsid w:val="00884EBE"/>
    <w:rsid w:val="008962D5"/>
    <w:rsid w:val="00897061"/>
    <w:rsid w:val="008A2AE5"/>
    <w:rsid w:val="008B1F2F"/>
    <w:rsid w:val="008B5FDF"/>
    <w:rsid w:val="008C5C8C"/>
    <w:rsid w:val="008F2229"/>
    <w:rsid w:val="009003EF"/>
    <w:rsid w:val="00906FCD"/>
    <w:rsid w:val="00925EC4"/>
    <w:rsid w:val="009336DB"/>
    <w:rsid w:val="00940F91"/>
    <w:rsid w:val="0094209D"/>
    <w:rsid w:val="009516BE"/>
    <w:rsid w:val="0095513D"/>
    <w:rsid w:val="00956987"/>
    <w:rsid w:val="009614A6"/>
    <w:rsid w:val="00974CF8"/>
    <w:rsid w:val="00977486"/>
    <w:rsid w:val="0098475B"/>
    <w:rsid w:val="009B5EEE"/>
    <w:rsid w:val="009C38E6"/>
    <w:rsid w:val="009E74E9"/>
    <w:rsid w:val="009F35C8"/>
    <w:rsid w:val="00A11798"/>
    <w:rsid w:val="00A31C52"/>
    <w:rsid w:val="00A35DD4"/>
    <w:rsid w:val="00A36192"/>
    <w:rsid w:val="00A5423D"/>
    <w:rsid w:val="00A608DB"/>
    <w:rsid w:val="00A63F36"/>
    <w:rsid w:val="00A64F1F"/>
    <w:rsid w:val="00A6617D"/>
    <w:rsid w:val="00A82B36"/>
    <w:rsid w:val="00A96850"/>
    <w:rsid w:val="00AB2B93"/>
    <w:rsid w:val="00AD12FB"/>
    <w:rsid w:val="00AD38EB"/>
    <w:rsid w:val="00AD3BA1"/>
    <w:rsid w:val="00AD5F65"/>
    <w:rsid w:val="00AE1CC0"/>
    <w:rsid w:val="00AF2E51"/>
    <w:rsid w:val="00AF5DB5"/>
    <w:rsid w:val="00B12C7A"/>
    <w:rsid w:val="00B159A5"/>
    <w:rsid w:val="00B15BBC"/>
    <w:rsid w:val="00B17C37"/>
    <w:rsid w:val="00B2659C"/>
    <w:rsid w:val="00B35D45"/>
    <w:rsid w:val="00B405E9"/>
    <w:rsid w:val="00B44E22"/>
    <w:rsid w:val="00B57C0E"/>
    <w:rsid w:val="00B83DD4"/>
    <w:rsid w:val="00B85155"/>
    <w:rsid w:val="00B91BBC"/>
    <w:rsid w:val="00B950EC"/>
    <w:rsid w:val="00B96BA5"/>
    <w:rsid w:val="00BA0D00"/>
    <w:rsid w:val="00BC3644"/>
    <w:rsid w:val="00BC3CC8"/>
    <w:rsid w:val="00BC7846"/>
    <w:rsid w:val="00BD2450"/>
    <w:rsid w:val="00BE00A8"/>
    <w:rsid w:val="00BE58ED"/>
    <w:rsid w:val="00BE67CF"/>
    <w:rsid w:val="00BE6B09"/>
    <w:rsid w:val="00BF4AB1"/>
    <w:rsid w:val="00C12BEC"/>
    <w:rsid w:val="00C16296"/>
    <w:rsid w:val="00C20BA0"/>
    <w:rsid w:val="00C264E0"/>
    <w:rsid w:val="00C272DF"/>
    <w:rsid w:val="00C37357"/>
    <w:rsid w:val="00C41DA2"/>
    <w:rsid w:val="00C471B7"/>
    <w:rsid w:val="00C47417"/>
    <w:rsid w:val="00C611EB"/>
    <w:rsid w:val="00C62DEC"/>
    <w:rsid w:val="00C640EC"/>
    <w:rsid w:val="00C65820"/>
    <w:rsid w:val="00C676AA"/>
    <w:rsid w:val="00C7227E"/>
    <w:rsid w:val="00C96A50"/>
    <w:rsid w:val="00CA5B54"/>
    <w:rsid w:val="00CC5D59"/>
    <w:rsid w:val="00CD3393"/>
    <w:rsid w:val="00CD473B"/>
    <w:rsid w:val="00CE146D"/>
    <w:rsid w:val="00CE62CE"/>
    <w:rsid w:val="00CF050F"/>
    <w:rsid w:val="00CF530B"/>
    <w:rsid w:val="00CF66A1"/>
    <w:rsid w:val="00CF74EF"/>
    <w:rsid w:val="00D04A65"/>
    <w:rsid w:val="00D22565"/>
    <w:rsid w:val="00D27F6D"/>
    <w:rsid w:val="00D31A1E"/>
    <w:rsid w:val="00D40229"/>
    <w:rsid w:val="00D51A6A"/>
    <w:rsid w:val="00D5464F"/>
    <w:rsid w:val="00D54D80"/>
    <w:rsid w:val="00D6211B"/>
    <w:rsid w:val="00D62A06"/>
    <w:rsid w:val="00D81082"/>
    <w:rsid w:val="00D93822"/>
    <w:rsid w:val="00DA11FF"/>
    <w:rsid w:val="00DB1A5C"/>
    <w:rsid w:val="00DB25EC"/>
    <w:rsid w:val="00DB7406"/>
    <w:rsid w:val="00DC61A7"/>
    <w:rsid w:val="00DE4921"/>
    <w:rsid w:val="00DE4D3D"/>
    <w:rsid w:val="00DE7DB9"/>
    <w:rsid w:val="00DF3748"/>
    <w:rsid w:val="00E2081D"/>
    <w:rsid w:val="00E57CFB"/>
    <w:rsid w:val="00E62279"/>
    <w:rsid w:val="00E66C65"/>
    <w:rsid w:val="00E71B88"/>
    <w:rsid w:val="00E77C40"/>
    <w:rsid w:val="00EA3F35"/>
    <w:rsid w:val="00ED774D"/>
    <w:rsid w:val="00EF37D9"/>
    <w:rsid w:val="00EF727B"/>
    <w:rsid w:val="00F046F6"/>
    <w:rsid w:val="00F0704B"/>
    <w:rsid w:val="00F12938"/>
    <w:rsid w:val="00F248D8"/>
    <w:rsid w:val="00F30149"/>
    <w:rsid w:val="00F3118E"/>
    <w:rsid w:val="00F44154"/>
    <w:rsid w:val="00F517C1"/>
    <w:rsid w:val="00F62C50"/>
    <w:rsid w:val="00F743F6"/>
    <w:rsid w:val="00F7591E"/>
    <w:rsid w:val="00F81D7C"/>
    <w:rsid w:val="00F84D2F"/>
    <w:rsid w:val="00F84EEF"/>
    <w:rsid w:val="00F92D8B"/>
    <w:rsid w:val="00FA0C81"/>
    <w:rsid w:val="00FA5C7C"/>
    <w:rsid w:val="00FA6EBA"/>
    <w:rsid w:val="00FB003B"/>
    <w:rsid w:val="00FC321F"/>
    <w:rsid w:val="00FD22A5"/>
    <w:rsid w:val="00FD7BDD"/>
    <w:rsid w:val="00FE6841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D8B"/>
  </w:style>
  <w:style w:type="paragraph" w:styleId="a3">
    <w:name w:val="Normal (Web)"/>
    <w:basedOn w:val="a"/>
    <w:rsid w:val="00F9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25F99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1C43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D0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E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6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D8B"/>
  </w:style>
  <w:style w:type="paragraph" w:styleId="a3">
    <w:name w:val="Normal (Web)"/>
    <w:basedOn w:val="a"/>
    <w:rsid w:val="00F9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25F99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1C43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D0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E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6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5C12-1E7C-4C76-BB9F-813BC667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2014-02-20T16:50:00Z</cp:lastPrinted>
  <dcterms:created xsi:type="dcterms:W3CDTF">2017-11-27T12:19:00Z</dcterms:created>
  <dcterms:modified xsi:type="dcterms:W3CDTF">2018-01-24T06:48:00Z</dcterms:modified>
</cp:coreProperties>
</file>